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5E33" w14:textId="77777777" w:rsidR="007450A5" w:rsidRDefault="007450A5" w:rsidP="00EF4DC4">
      <w:pPr>
        <w:keepNext/>
        <w:spacing w:after="0" w:line="240" w:lineRule="auto"/>
        <w:ind w:left="-360" w:right="-360" w:firstLine="90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5434B8F9" w14:textId="77777777" w:rsidR="00574AAC" w:rsidRPr="00574AAC" w:rsidRDefault="00574AAC" w:rsidP="00EF4DC4">
      <w:pPr>
        <w:keepNext/>
        <w:spacing w:after="0" w:line="240" w:lineRule="auto"/>
        <w:ind w:left="-360" w:right="-360" w:firstLine="9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CA" w:eastAsia="en-CA"/>
        </w:rPr>
        <w:drawing>
          <wp:inline distT="0" distB="0" distL="0" distR="0" wp14:anchorId="59591B16" wp14:editId="4A70F295">
            <wp:extent cx="315150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riz_open_sans_teal_split_name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428" cy="87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3CC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</w:p>
    <w:p w14:paraId="05A8F842" w14:textId="77777777" w:rsidR="00574AAC" w:rsidRPr="008D244E" w:rsidRDefault="004A0060" w:rsidP="004A0060">
      <w:pPr>
        <w:spacing w:after="0" w:line="240" w:lineRule="auto"/>
        <w:ind w:left="-360" w:right="-360" w:firstLine="90"/>
        <w:jc w:val="center"/>
        <w:rPr>
          <w:rFonts w:ascii="Arial" w:eastAsia="Times New Roman" w:hAnsi="Arial" w:cs="Arial"/>
          <w:sz w:val="19"/>
          <w:szCs w:val="19"/>
        </w:rPr>
      </w:pPr>
      <w:r w:rsidRPr="008D244E">
        <w:rPr>
          <w:rFonts w:ascii="Arial" w:eastAsia="Times New Roman" w:hAnsi="Arial" w:cs="Arial"/>
          <w:sz w:val="19"/>
          <w:szCs w:val="19"/>
        </w:rPr>
        <w:t>Job Posting:</w:t>
      </w:r>
      <w:r w:rsidR="00D17324" w:rsidRPr="006A1982">
        <w:rPr>
          <w:rFonts w:ascii="Arial" w:eastAsia="Times New Roman" w:hAnsi="Arial" w:cs="Arial"/>
          <w:b/>
          <w:sz w:val="19"/>
          <w:szCs w:val="19"/>
        </w:rPr>
        <w:t xml:space="preserve"> Parenting</w:t>
      </w:r>
      <w:r w:rsidR="00D17324">
        <w:rPr>
          <w:rFonts w:ascii="Arial" w:eastAsia="Times New Roman" w:hAnsi="Arial" w:cs="Arial"/>
          <w:sz w:val="19"/>
          <w:szCs w:val="19"/>
        </w:rPr>
        <w:t xml:space="preserve"> </w:t>
      </w:r>
      <w:r w:rsidR="00574AAC" w:rsidRPr="00E10D0D">
        <w:rPr>
          <w:rFonts w:ascii="Arial" w:eastAsia="Times New Roman" w:hAnsi="Arial" w:cs="Arial"/>
          <w:b/>
          <w:sz w:val="19"/>
          <w:szCs w:val="19"/>
        </w:rPr>
        <w:t>Program Coordinator</w:t>
      </w:r>
      <w:r w:rsidR="006A1982">
        <w:rPr>
          <w:rFonts w:ascii="Arial" w:eastAsia="Times New Roman" w:hAnsi="Arial" w:cs="Arial"/>
          <w:b/>
          <w:sz w:val="19"/>
          <w:szCs w:val="19"/>
        </w:rPr>
        <w:t xml:space="preserve"> (Indigenous Communities)</w:t>
      </w:r>
      <w:r w:rsidRPr="008D244E">
        <w:rPr>
          <w:rFonts w:ascii="Arial" w:eastAsia="Times New Roman" w:hAnsi="Arial" w:cs="Arial"/>
          <w:sz w:val="19"/>
          <w:szCs w:val="19"/>
        </w:rPr>
        <w:t>,</w:t>
      </w:r>
      <w:r w:rsidR="00574AAC" w:rsidRPr="008D244E">
        <w:rPr>
          <w:rFonts w:ascii="Arial" w:eastAsia="Times New Roman" w:hAnsi="Arial" w:cs="Arial"/>
          <w:sz w:val="19"/>
          <w:szCs w:val="19"/>
        </w:rPr>
        <w:t xml:space="preserve"> </w:t>
      </w:r>
      <w:r w:rsidR="00D17324">
        <w:rPr>
          <w:rFonts w:ascii="Arial" w:eastAsia="Times New Roman" w:hAnsi="Arial" w:cs="Arial"/>
          <w:sz w:val="19"/>
          <w:szCs w:val="19"/>
        </w:rPr>
        <w:t>Lower Mainland</w:t>
      </w:r>
      <w:r w:rsidR="007408B0">
        <w:rPr>
          <w:rFonts w:ascii="Arial" w:eastAsia="Times New Roman" w:hAnsi="Arial" w:cs="Arial"/>
          <w:sz w:val="19"/>
          <w:szCs w:val="19"/>
        </w:rPr>
        <w:t xml:space="preserve"> </w:t>
      </w:r>
    </w:p>
    <w:p w14:paraId="3E48C09C" w14:textId="77777777" w:rsidR="00EF4DC4" w:rsidRPr="00DB4798" w:rsidRDefault="00D17324" w:rsidP="00574AAC">
      <w:pPr>
        <w:spacing w:after="0" w:line="240" w:lineRule="auto"/>
        <w:ind w:left="-360" w:right="-360" w:firstLine="90"/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 xml:space="preserve">Full-time position (35 hours per week) </w:t>
      </w:r>
    </w:p>
    <w:p w14:paraId="08120933" w14:textId="77777777" w:rsidR="00574AAC" w:rsidRPr="008D244E" w:rsidRDefault="00574AAC" w:rsidP="00574AAC">
      <w:pPr>
        <w:spacing w:after="0" w:line="240" w:lineRule="auto"/>
        <w:ind w:left="-360" w:right="-360" w:firstLine="90"/>
        <w:rPr>
          <w:rFonts w:ascii="Arial" w:eastAsia="Times New Roman" w:hAnsi="Arial" w:cs="Arial"/>
          <w:sz w:val="19"/>
          <w:szCs w:val="19"/>
        </w:rPr>
      </w:pPr>
    </w:p>
    <w:p w14:paraId="36F7ABEA" w14:textId="77777777" w:rsidR="00DC4AEF" w:rsidRPr="008D244E" w:rsidRDefault="00574AAC" w:rsidP="004A0060">
      <w:pPr>
        <w:spacing w:after="0" w:line="240" w:lineRule="auto"/>
        <w:ind w:right="-360"/>
        <w:rPr>
          <w:rFonts w:ascii="Arial" w:eastAsia="Times New Roman" w:hAnsi="Arial" w:cs="Arial"/>
          <w:sz w:val="19"/>
          <w:szCs w:val="19"/>
        </w:rPr>
      </w:pPr>
      <w:r w:rsidRPr="00E10D0D">
        <w:rPr>
          <w:rFonts w:ascii="Arial" w:eastAsia="Times New Roman" w:hAnsi="Arial" w:cs="Arial"/>
          <w:b/>
          <w:sz w:val="19"/>
          <w:szCs w:val="19"/>
        </w:rPr>
        <w:t>Parent Support Services Society of BC</w:t>
      </w:r>
      <w:r w:rsidRPr="008D244E">
        <w:rPr>
          <w:rFonts w:ascii="Arial" w:eastAsia="Times New Roman" w:hAnsi="Arial" w:cs="Arial"/>
          <w:sz w:val="19"/>
          <w:szCs w:val="19"/>
        </w:rPr>
        <w:t xml:space="preserve"> (PSS) is a provincial </w:t>
      </w:r>
      <w:r w:rsidR="00011159">
        <w:rPr>
          <w:rFonts w:ascii="Arial" w:eastAsia="Times New Roman" w:hAnsi="Arial" w:cs="Arial"/>
          <w:sz w:val="19"/>
          <w:szCs w:val="19"/>
        </w:rPr>
        <w:t xml:space="preserve">NGO </w:t>
      </w:r>
      <w:r w:rsidR="00DC4AEF" w:rsidRPr="008D244E">
        <w:rPr>
          <w:rFonts w:ascii="Arial" w:eastAsia="Times New Roman" w:hAnsi="Arial" w:cs="Arial"/>
          <w:sz w:val="19"/>
          <w:szCs w:val="19"/>
        </w:rPr>
        <w:t>promot</w:t>
      </w:r>
      <w:r w:rsidR="00011159">
        <w:rPr>
          <w:rFonts w:ascii="Arial" w:eastAsia="Times New Roman" w:hAnsi="Arial" w:cs="Arial"/>
          <w:sz w:val="19"/>
          <w:szCs w:val="19"/>
        </w:rPr>
        <w:t>ing</w:t>
      </w:r>
      <w:r w:rsidR="00DC4AEF" w:rsidRPr="008D244E">
        <w:rPr>
          <w:rFonts w:ascii="Arial" w:eastAsia="Times New Roman" w:hAnsi="Arial" w:cs="Arial"/>
          <w:sz w:val="19"/>
          <w:szCs w:val="19"/>
        </w:rPr>
        <w:t xml:space="preserve"> </w:t>
      </w:r>
      <w:r w:rsidR="00757BB4" w:rsidRPr="008D244E">
        <w:rPr>
          <w:rFonts w:ascii="Arial" w:eastAsia="Times New Roman" w:hAnsi="Arial" w:cs="Arial"/>
          <w:sz w:val="19"/>
          <w:szCs w:val="19"/>
        </w:rPr>
        <w:t xml:space="preserve">community development </w:t>
      </w:r>
      <w:r w:rsidR="00DC4AEF" w:rsidRPr="008D244E">
        <w:rPr>
          <w:rFonts w:ascii="Arial" w:eastAsia="Times New Roman" w:hAnsi="Arial" w:cs="Arial"/>
          <w:sz w:val="19"/>
          <w:szCs w:val="19"/>
        </w:rPr>
        <w:t xml:space="preserve">and </w:t>
      </w:r>
      <w:r w:rsidR="00CE4A51" w:rsidRPr="008D244E">
        <w:rPr>
          <w:rFonts w:ascii="Arial" w:eastAsia="Times New Roman" w:hAnsi="Arial" w:cs="Arial"/>
          <w:sz w:val="19"/>
          <w:szCs w:val="19"/>
        </w:rPr>
        <w:t xml:space="preserve">a </w:t>
      </w:r>
      <w:r w:rsidR="00DC4AEF" w:rsidRPr="008D244E">
        <w:rPr>
          <w:rFonts w:ascii="Arial" w:eastAsia="Times New Roman" w:hAnsi="Arial" w:cs="Arial"/>
          <w:sz w:val="19"/>
          <w:szCs w:val="19"/>
        </w:rPr>
        <w:t xml:space="preserve">participatory approach through our self-help </w:t>
      </w:r>
      <w:r w:rsidRPr="008D244E">
        <w:rPr>
          <w:rFonts w:ascii="Arial" w:eastAsia="Times New Roman" w:hAnsi="Arial" w:cs="Arial"/>
          <w:sz w:val="19"/>
          <w:szCs w:val="19"/>
        </w:rPr>
        <w:t xml:space="preserve">parenting </w:t>
      </w:r>
      <w:r w:rsidR="00DC4AEF" w:rsidRPr="008D244E">
        <w:rPr>
          <w:rFonts w:ascii="Arial" w:eastAsia="Times New Roman" w:hAnsi="Arial" w:cs="Arial"/>
          <w:sz w:val="19"/>
          <w:szCs w:val="19"/>
        </w:rPr>
        <w:t>support circles</w:t>
      </w:r>
      <w:r w:rsidRPr="008D244E">
        <w:rPr>
          <w:rFonts w:ascii="Arial" w:eastAsia="Times New Roman" w:hAnsi="Arial" w:cs="Arial"/>
          <w:sz w:val="19"/>
          <w:szCs w:val="19"/>
        </w:rPr>
        <w:t>.</w:t>
      </w:r>
      <w:r w:rsidR="00DC4AEF" w:rsidRPr="008D244E">
        <w:rPr>
          <w:rFonts w:ascii="Arial" w:eastAsia="Times New Roman" w:hAnsi="Arial" w:cs="Arial"/>
          <w:sz w:val="19"/>
          <w:szCs w:val="19"/>
        </w:rPr>
        <w:t xml:space="preserve"> PSS strives to empower individuals and groups of people with the skills they need to affect change and improve parenting practice. The Program Coordinator </w:t>
      </w:r>
      <w:r w:rsidR="00CE4A51" w:rsidRPr="008D244E">
        <w:rPr>
          <w:rFonts w:ascii="Arial" w:eastAsia="Times New Roman" w:hAnsi="Arial" w:cs="Arial"/>
          <w:sz w:val="19"/>
          <w:szCs w:val="19"/>
        </w:rPr>
        <w:t xml:space="preserve">is </w:t>
      </w:r>
      <w:r w:rsidR="00DC4AEF" w:rsidRPr="008D244E">
        <w:rPr>
          <w:rFonts w:ascii="Arial" w:eastAsia="Times New Roman" w:hAnsi="Arial" w:cs="Arial"/>
          <w:sz w:val="19"/>
          <w:szCs w:val="19"/>
        </w:rPr>
        <w:t>a community developer who understands both how to work with individuals and how to affect communities’ positions within the context of a larger social institutions.</w:t>
      </w:r>
    </w:p>
    <w:p w14:paraId="568B074C" w14:textId="77777777" w:rsidR="00DC4AEF" w:rsidRPr="008D244E" w:rsidRDefault="00DC4AEF" w:rsidP="004A0060">
      <w:pPr>
        <w:spacing w:after="0" w:line="240" w:lineRule="auto"/>
        <w:ind w:right="-360"/>
        <w:rPr>
          <w:rFonts w:ascii="Arial" w:eastAsia="Times New Roman" w:hAnsi="Arial" w:cs="Arial"/>
          <w:sz w:val="19"/>
          <w:szCs w:val="19"/>
        </w:rPr>
      </w:pPr>
    </w:p>
    <w:p w14:paraId="2EA3DFE7" w14:textId="77777777" w:rsidR="00574AAC" w:rsidRPr="008D244E" w:rsidRDefault="00574AAC" w:rsidP="004A0060">
      <w:pPr>
        <w:spacing w:after="0" w:line="240" w:lineRule="auto"/>
        <w:ind w:right="-360"/>
        <w:rPr>
          <w:rFonts w:ascii="Arial" w:eastAsia="Times New Roman" w:hAnsi="Arial" w:cs="Arial"/>
          <w:b/>
          <w:bCs/>
          <w:caps/>
          <w:sz w:val="19"/>
          <w:szCs w:val="19"/>
        </w:rPr>
      </w:pPr>
      <w:r w:rsidRPr="008D244E">
        <w:rPr>
          <w:rFonts w:ascii="Arial" w:eastAsia="Times New Roman" w:hAnsi="Arial" w:cs="Arial"/>
          <w:sz w:val="19"/>
          <w:szCs w:val="19"/>
        </w:rPr>
        <w:t>PSS trains volunteer parenting group facilitators, develops and disseminates parenting resource material, provides community education</w:t>
      </w:r>
      <w:r w:rsidR="002B0BBA" w:rsidRPr="008D244E">
        <w:rPr>
          <w:rFonts w:ascii="Arial" w:eastAsia="Times New Roman" w:hAnsi="Arial" w:cs="Arial"/>
          <w:sz w:val="19"/>
          <w:szCs w:val="19"/>
        </w:rPr>
        <w:t>,</w:t>
      </w:r>
      <w:r w:rsidRPr="008D244E">
        <w:rPr>
          <w:rFonts w:ascii="Arial" w:eastAsia="Times New Roman" w:hAnsi="Arial" w:cs="Arial"/>
          <w:sz w:val="19"/>
          <w:szCs w:val="19"/>
        </w:rPr>
        <w:t xml:space="preserve"> carries out research on emerging parenting issues</w:t>
      </w:r>
      <w:r w:rsidR="002B0BBA" w:rsidRPr="008D244E">
        <w:rPr>
          <w:rFonts w:ascii="Arial" w:eastAsia="Times New Roman" w:hAnsi="Arial" w:cs="Arial"/>
          <w:sz w:val="19"/>
          <w:szCs w:val="19"/>
        </w:rPr>
        <w:t xml:space="preserve"> and operates a kinship care support line</w:t>
      </w:r>
      <w:r w:rsidRPr="008D244E">
        <w:rPr>
          <w:rFonts w:ascii="Arial" w:eastAsia="Times New Roman" w:hAnsi="Arial" w:cs="Arial"/>
          <w:sz w:val="19"/>
          <w:szCs w:val="19"/>
        </w:rPr>
        <w:t xml:space="preserve">. </w:t>
      </w:r>
    </w:p>
    <w:p w14:paraId="5FD16CF8" w14:textId="77777777" w:rsidR="00574AAC" w:rsidRPr="008D244E" w:rsidRDefault="00574AAC" w:rsidP="00A73D8A">
      <w:pPr>
        <w:spacing w:after="0" w:line="240" w:lineRule="auto"/>
        <w:ind w:right="-360"/>
        <w:rPr>
          <w:rFonts w:ascii="Arial" w:eastAsia="Times New Roman" w:hAnsi="Arial" w:cs="Arial"/>
          <w:b/>
          <w:bCs/>
          <w:caps/>
          <w:sz w:val="19"/>
          <w:szCs w:val="19"/>
        </w:rPr>
      </w:pPr>
    </w:p>
    <w:p w14:paraId="004E4DF3" w14:textId="77777777" w:rsidR="00A73D8A" w:rsidRPr="008D244E" w:rsidRDefault="00A73D8A" w:rsidP="00A73D8A">
      <w:pPr>
        <w:spacing w:after="0" w:line="240" w:lineRule="auto"/>
        <w:ind w:right="-360"/>
        <w:rPr>
          <w:rFonts w:ascii="Arial" w:eastAsia="Times New Roman" w:hAnsi="Arial" w:cs="Arial"/>
          <w:b/>
          <w:bCs/>
          <w:caps/>
          <w:sz w:val="19"/>
          <w:szCs w:val="19"/>
        </w:rPr>
      </w:pPr>
      <w:r w:rsidRPr="008D244E">
        <w:rPr>
          <w:rFonts w:ascii="Arial" w:eastAsia="Times New Roman" w:hAnsi="Arial" w:cs="Arial"/>
          <w:b/>
          <w:bCs/>
          <w:caps/>
          <w:sz w:val="19"/>
          <w:szCs w:val="19"/>
        </w:rPr>
        <w:t xml:space="preserve">Scope of Work: </w:t>
      </w:r>
    </w:p>
    <w:p w14:paraId="57110D50" w14:textId="77777777" w:rsidR="00A73D8A" w:rsidRPr="008D244E" w:rsidRDefault="00A73D8A" w:rsidP="00A73D8A">
      <w:pPr>
        <w:spacing w:after="0" w:line="240" w:lineRule="auto"/>
        <w:ind w:right="-360"/>
        <w:rPr>
          <w:rFonts w:ascii="Arial" w:eastAsia="Times New Roman" w:hAnsi="Arial" w:cs="Arial"/>
          <w:b/>
          <w:bCs/>
          <w:caps/>
          <w:sz w:val="19"/>
          <w:szCs w:val="19"/>
        </w:rPr>
      </w:pPr>
    </w:p>
    <w:p w14:paraId="44388C15" w14:textId="77777777" w:rsidR="00D17324" w:rsidRDefault="00766BD4" w:rsidP="00D17324">
      <w:pPr>
        <w:spacing w:after="0" w:line="240" w:lineRule="auto"/>
        <w:ind w:right="-360"/>
        <w:rPr>
          <w:rFonts w:ascii="Arial" w:eastAsia="Times New Roman" w:hAnsi="Arial" w:cs="Arial"/>
          <w:bCs/>
          <w:sz w:val="19"/>
          <w:szCs w:val="19"/>
        </w:rPr>
      </w:pPr>
      <w:r>
        <w:rPr>
          <w:rFonts w:ascii="Arial" w:eastAsia="Times New Roman" w:hAnsi="Arial" w:cs="Arial"/>
          <w:bCs/>
          <w:sz w:val="19"/>
          <w:szCs w:val="19"/>
        </w:rPr>
        <w:t>T</w:t>
      </w:r>
      <w:r w:rsidR="0099427D" w:rsidRPr="008D244E">
        <w:rPr>
          <w:rFonts w:ascii="Arial" w:eastAsia="Times New Roman" w:hAnsi="Arial" w:cs="Arial"/>
          <w:bCs/>
          <w:sz w:val="19"/>
          <w:szCs w:val="19"/>
        </w:rPr>
        <w:t xml:space="preserve">he Program Coordinator will </w:t>
      </w:r>
      <w:r w:rsidR="00D17324" w:rsidRPr="00D17324">
        <w:rPr>
          <w:rFonts w:ascii="Arial" w:eastAsia="Times New Roman" w:hAnsi="Arial" w:cs="Arial"/>
          <w:bCs/>
          <w:sz w:val="19"/>
          <w:szCs w:val="19"/>
        </w:rPr>
        <w:t>establish and sustain Parent Support Circles for</w:t>
      </w:r>
      <w:r w:rsidR="009E34A3">
        <w:rPr>
          <w:rFonts w:ascii="Arial" w:eastAsia="Times New Roman" w:hAnsi="Arial" w:cs="Arial"/>
          <w:bCs/>
          <w:sz w:val="19"/>
          <w:szCs w:val="19"/>
        </w:rPr>
        <w:t>/with</w:t>
      </w:r>
      <w:r w:rsidR="00D17324" w:rsidRPr="00D17324">
        <w:rPr>
          <w:rFonts w:ascii="Arial" w:eastAsia="Times New Roman" w:hAnsi="Arial" w:cs="Arial"/>
          <w:bCs/>
          <w:sz w:val="19"/>
          <w:szCs w:val="19"/>
        </w:rPr>
        <w:t xml:space="preserve"> Indigenous</w:t>
      </w:r>
      <w:r w:rsidR="00D17324">
        <w:rPr>
          <w:rFonts w:ascii="Arial" w:eastAsia="Times New Roman" w:hAnsi="Arial" w:cs="Arial"/>
          <w:bCs/>
          <w:sz w:val="19"/>
          <w:szCs w:val="19"/>
        </w:rPr>
        <w:t xml:space="preserve"> families in the Lower Mainland by </w:t>
      </w:r>
      <w:r w:rsidR="00D17324" w:rsidRPr="00D17324">
        <w:rPr>
          <w:rFonts w:ascii="Arial" w:eastAsia="Times New Roman" w:hAnsi="Arial" w:cs="Arial"/>
          <w:bCs/>
          <w:sz w:val="19"/>
          <w:szCs w:val="19"/>
        </w:rPr>
        <w:t>work</w:t>
      </w:r>
      <w:r w:rsidR="00D17324">
        <w:rPr>
          <w:rFonts w:ascii="Arial" w:eastAsia="Times New Roman" w:hAnsi="Arial" w:cs="Arial"/>
          <w:bCs/>
          <w:sz w:val="19"/>
          <w:szCs w:val="19"/>
        </w:rPr>
        <w:t>ing</w:t>
      </w:r>
      <w:r w:rsidR="00D17324" w:rsidRPr="00D17324">
        <w:rPr>
          <w:rFonts w:ascii="Arial" w:eastAsia="Times New Roman" w:hAnsi="Arial" w:cs="Arial"/>
          <w:bCs/>
          <w:sz w:val="19"/>
          <w:szCs w:val="19"/>
        </w:rPr>
        <w:t xml:space="preserve"> closely with relevant community partners, and Lower Mainland Indigenous families to:</w:t>
      </w:r>
    </w:p>
    <w:p w14:paraId="4862D792" w14:textId="77777777" w:rsidR="00FC1D12" w:rsidRPr="00D17324" w:rsidRDefault="00FC1D12" w:rsidP="00D17324">
      <w:pPr>
        <w:spacing w:after="0" w:line="240" w:lineRule="auto"/>
        <w:ind w:right="-360"/>
        <w:rPr>
          <w:rFonts w:ascii="Arial" w:eastAsia="Times New Roman" w:hAnsi="Arial" w:cs="Arial"/>
          <w:bCs/>
          <w:sz w:val="19"/>
          <w:szCs w:val="19"/>
        </w:rPr>
      </w:pPr>
    </w:p>
    <w:p w14:paraId="12F4E2FE" w14:textId="77777777" w:rsidR="00FC1D12" w:rsidRDefault="00D17324" w:rsidP="006A198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sz w:val="19"/>
          <w:szCs w:val="19"/>
        </w:rPr>
      </w:pPr>
      <w:r w:rsidRPr="006A1982">
        <w:rPr>
          <w:rFonts w:ascii="Arial" w:eastAsia="Times New Roman" w:hAnsi="Arial" w:cs="Arial"/>
          <w:bCs/>
          <w:sz w:val="19"/>
          <w:szCs w:val="19"/>
        </w:rPr>
        <w:t>Strengthen community relationships to launch Indigenous Parent Support Circles, including the creation of a Steering Committee, community partners to host programs, and volunteer facilitators.</w:t>
      </w:r>
    </w:p>
    <w:p w14:paraId="57B4F3C7" w14:textId="77777777" w:rsidR="00FC1D12" w:rsidRDefault="00FC1D12" w:rsidP="006A198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sz w:val="19"/>
          <w:szCs w:val="19"/>
        </w:rPr>
      </w:pPr>
      <w:r w:rsidRPr="00FC1D12">
        <w:rPr>
          <w:rFonts w:ascii="Arial" w:eastAsia="Times New Roman" w:hAnsi="Arial" w:cs="Arial"/>
          <w:bCs/>
          <w:sz w:val="19"/>
          <w:szCs w:val="19"/>
        </w:rPr>
        <w:t>Establish and maintain Indigenous Parent Support Circles in Metro Vancouver.</w:t>
      </w:r>
    </w:p>
    <w:p w14:paraId="53F8FA66" w14:textId="77777777" w:rsidR="00574AAC" w:rsidRPr="008D244E" w:rsidRDefault="00574AAC" w:rsidP="004A0060">
      <w:pPr>
        <w:spacing w:after="0" w:line="240" w:lineRule="auto"/>
        <w:ind w:right="-360" w:firstLine="90"/>
        <w:rPr>
          <w:rFonts w:ascii="Arial" w:eastAsia="Times New Roman" w:hAnsi="Arial" w:cs="Arial"/>
          <w:b/>
          <w:bCs/>
          <w:caps/>
          <w:sz w:val="19"/>
          <w:szCs w:val="19"/>
        </w:rPr>
      </w:pPr>
      <w:r w:rsidRPr="008D244E">
        <w:rPr>
          <w:rFonts w:ascii="Arial" w:eastAsia="Times New Roman" w:hAnsi="Arial" w:cs="Arial"/>
          <w:b/>
          <w:bCs/>
          <w:caps/>
          <w:sz w:val="19"/>
          <w:szCs w:val="19"/>
        </w:rPr>
        <w:t>Requirements:</w:t>
      </w:r>
    </w:p>
    <w:p w14:paraId="11AB047B" w14:textId="77777777" w:rsidR="009E34A3" w:rsidRPr="00765B81" w:rsidRDefault="009E34A3" w:rsidP="009E34A3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>Excellent judgment</w:t>
      </w:r>
      <w:r w:rsidR="00D3700C" w:rsidRPr="00765B81">
        <w:rPr>
          <w:rFonts w:ascii="Arial" w:eastAsia="Times New Roman" w:hAnsi="Arial" w:cs="Arial"/>
          <w:sz w:val="19"/>
          <w:szCs w:val="19"/>
        </w:rPr>
        <w:t xml:space="preserve"> </w:t>
      </w:r>
      <w:r w:rsidRPr="00765B81">
        <w:rPr>
          <w:rFonts w:ascii="Arial" w:eastAsia="Times New Roman" w:hAnsi="Arial" w:cs="Arial"/>
          <w:sz w:val="19"/>
          <w:szCs w:val="19"/>
        </w:rPr>
        <w:t>with good written and oral communication skills</w:t>
      </w:r>
    </w:p>
    <w:p w14:paraId="68D7ABF6" w14:textId="77777777" w:rsidR="007450A5" w:rsidRPr="00765B81" w:rsidRDefault="006A1982" w:rsidP="009E34A3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iCs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 xml:space="preserve">Deep </w:t>
      </w:r>
      <w:proofErr w:type="gramStart"/>
      <w:r w:rsidRPr="00765B81">
        <w:rPr>
          <w:rFonts w:ascii="Arial" w:eastAsia="Times New Roman" w:hAnsi="Arial" w:cs="Arial"/>
          <w:sz w:val="19"/>
          <w:szCs w:val="19"/>
        </w:rPr>
        <w:t>understanding  of</w:t>
      </w:r>
      <w:proofErr w:type="gramEnd"/>
      <w:r w:rsidRPr="00765B81">
        <w:rPr>
          <w:rFonts w:ascii="Arial" w:eastAsia="Times New Roman" w:hAnsi="Arial" w:cs="Arial"/>
          <w:sz w:val="19"/>
          <w:szCs w:val="19"/>
        </w:rPr>
        <w:t xml:space="preserve"> </w:t>
      </w:r>
      <w:r w:rsidR="00FC1D12" w:rsidRPr="00765B81">
        <w:rPr>
          <w:rFonts w:ascii="Arial" w:eastAsia="Times New Roman" w:hAnsi="Arial" w:cs="Arial"/>
          <w:sz w:val="19"/>
          <w:szCs w:val="19"/>
        </w:rPr>
        <w:t>Indigenous culture</w:t>
      </w:r>
      <w:r w:rsidR="009E34A3" w:rsidRPr="00765B81">
        <w:rPr>
          <w:rFonts w:ascii="Arial" w:eastAsia="Times New Roman" w:hAnsi="Arial" w:cs="Arial"/>
          <w:sz w:val="19"/>
          <w:szCs w:val="19"/>
        </w:rPr>
        <w:t xml:space="preserve">s and history </w:t>
      </w:r>
      <w:r w:rsidR="00FC1D12" w:rsidRPr="00765B81">
        <w:rPr>
          <w:rFonts w:ascii="Arial" w:eastAsia="Times New Roman" w:hAnsi="Arial" w:cs="Arial"/>
          <w:sz w:val="19"/>
          <w:szCs w:val="19"/>
        </w:rPr>
        <w:t xml:space="preserve"> </w:t>
      </w:r>
      <w:r w:rsidRPr="00765B81">
        <w:rPr>
          <w:rFonts w:ascii="Arial" w:eastAsia="Times New Roman" w:hAnsi="Arial" w:cs="Arial"/>
          <w:sz w:val="19"/>
          <w:szCs w:val="19"/>
        </w:rPr>
        <w:t>in BC</w:t>
      </w:r>
      <w:r w:rsidR="007450A5" w:rsidRPr="00765B81">
        <w:rPr>
          <w:rFonts w:ascii="Arial" w:eastAsia="Times New Roman" w:hAnsi="Arial" w:cs="Arial"/>
          <w:sz w:val="19"/>
          <w:szCs w:val="19"/>
        </w:rPr>
        <w:t xml:space="preserve"> through lived experience and connectedness to Indigen</w:t>
      </w:r>
      <w:r w:rsidR="00D3700C" w:rsidRPr="00765B81">
        <w:rPr>
          <w:rFonts w:ascii="Arial" w:eastAsia="Times New Roman" w:hAnsi="Arial" w:cs="Arial"/>
          <w:sz w:val="19"/>
          <w:szCs w:val="19"/>
        </w:rPr>
        <w:t xml:space="preserve">ous </w:t>
      </w:r>
      <w:r w:rsidR="007450A5" w:rsidRPr="00765B81">
        <w:rPr>
          <w:rFonts w:ascii="Arial" w:eastAsia="Times New Roman" w:hAnsi="Arial" w:cs="Arial"/>
          <w:sz w:val="19"/>
          <w:szCs w:val="19"/>
        </w:rPr>
        <w:t xml:space="preserve"> Communities and organizations </w:t>
      </w:r>
    </w:p>
    <w:p w14:paraId="34ECEEEF" w14:textId="77777777" w:rsidR="00235BB8" w:rsidRPr="00765B81" w:rsidRDefault="006A1982" w:rsidP="009E34A3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iCs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 xml:space="preserve">Deep </w:t>
      </w:r>
      <w:r w:rsidR="007450A5" w:rsidRPr="00765B81">
        <w:rPr>
          <w:rFonts w:ascii="Arial" w:eastAsia="Times New Roman" w:hAnsi="Arial" w:cs="Arial"/>
          <w:sz w:val="19"/>
          <w:szCs w:val="19"/>
        </w:rPr>
        <w:t>appreciation</w:t>
      </w:r>
      <w:r w:rsidRPr="00765B81">
        <w:rPr>
          <w:rFonts w:ascii="Arial" w:eastAsia="Times New Roman" w:hAnsi="Arial" w:cs="Arial"/>
          <w:sz w:val="19"/>
          <w:szCs w:val="19"/>
        </w:rPr>
        <w:t xml:space="preserve"> of issues affecting </w:t>
      </w:r>
      <w:r w:rsidR="00235BB8" w:rsidRPr="00765B81">
        <w:rPr>
          <w:rFonts w:ascii="Arial" w:eastAsia="Times New Roman" w:hAnsi="Arial" w:cs="Arial"/>
          <w:sz w:val="19"/>
          <w:szCs w:val="19"/>
        </w:rPr>
        <w:t>I</w:t>
      </w:r>
      <w:r w:rsidRPr="00765B81">
        <w:rPr>
          <w:rFonts w:ascii="Arial" w:eastAsia="Times New Roman" w:hAnsi="Arial" w:cs="Arial"/>
          <w:sz w:val="19"/>
          <w:szCs w:val="19"/>
        </w:rPr>
        <w:t>ndigenous families in BC</w:t>
      </w:r>
      <w:r w:rsidR="00235BB8" w:rsidRPr="00765B81">
        <w:rPr>
          <w:rFonts w:ascii="Arial" w:eastAsia="Times New Roman" w:hAnsi="Arial" w:cs="Arial"/>
          <w:sz w:val="19"/>
          <w:szCs w:val="19"/>
        </w:rPr>
        <w:t xml:space="preserve"> </w:t>
      </w:r>
    </w:p>
    <w:p w14:paraId="00971641" w14:textId="77777777" w:rsidR="009E34A3" w:rsidRPr="00765B81" w:rsidRDefault="00765B81" w:rsidP="00235BB8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iCs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Knowledge </w:t>
      </w:r>
      <w:r w:rsidR="00235BB8" w:rsidRPr="00765B81">
        <w:rPr>
          <w:rFonts w:ascii="Arial" w:eastAsia="Times New Roman" w:hAnsi="Arial" w:cs="Arial"/>
          <w:sz w:val="19"/>
          <w:szCs w:val="19"/>
        </w:rPr>
        <w:t>of effective parenting practi</w:t>
      </w:r>
      <w:r w:rsidR="009E34A3" w:rsidRPr="00765B81">
        <w:rPr>
          <w:rFonts w:ascii="Arial" w:eastAsia="Times New Roman" w:hAnsi="Arial" w:cs="Arial"/>
          <w:sz w:val="19"/>
          <w:szCs w:val="19"/>
        </w:rPr>
        <w:t xml:space="preserve">ces within diverse </w:t>
      </w:r>
      <w:r w:rsidR="00F94427">
        <w:rPr>
          <w:rFonts w:ascii="Arial" w:eastAsia="Times New Roman" w:hAnsi="Arial" w:cs="Arial"/>
          <w:sz w:val="19"/>
          <w:szCs w:val="19"/>
        </w:rPr>
        <w:t>I</w:t>
      </w:r>
      <w:r w:rsidR="00235BB8" w:rsidRPr="00765B81">
        <w:rPr>
          <w:rFonts w:ascii="Arial" w:eastAsia="Times New Roman" w:hAnsi="Arial" w:cs="Arial"/>
          <w:sz w:val="19"/>
          <w:szCs w:val="19"/>
        </w:rPr>
        <w:t xml:space="preserve">ndigenous communities </w:t>
      </w:r>
    </w:p>
    <w:p w14:paraId="3F3D5D68" w14:textId="77777777" w:rsidR="00235BB8" w:rsidRPr="00765B81" w:rsidRDefault="00235BB8" w:rsidP="00235BB8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iCs/>
          <w:sz w:val="19"/>
          <w:szCs w:val="19"/>
        </w:rPr>
      </w:pPr>
      <w:r w:rsidRPr="00765B81">
        <w:rPr>
          <w:rFonts w:ascii="Arial" w:eastAsia="Times New Roman" w:hAnsi="Arial" w:cs="Arial"/>
          <w:iCs/>
          <w:sz w:val="19"/>
          <w:szCs w:val="19"/>
        </w:rPr>
        <w:t xml:space="preserve">Deep understanding of the generational effects of colonialism </w:t>
      </w:r>
      <w:r w:rsidR="00D3700C" w:rsidRPr="00765B81">
        <w:rPr>
          <w:rFonts w:ascii="Arial" w:eastAsia="Times New Roman" w:hAnsi="Arial" w:cs="Arial"/>
          <w:iCs/>
          <w:sz w:val="19"/>
          <w:szCs w:val="19"/>
        </w:rPr>
        <w:t xml:space="preserve">of </w:t>
      </w:r>
      <w:r w:rsidRPr="00765B81">
        <w:rPr>
          <w:rFonts w:ascii="Arial" w:eastAsia="Times New Roman" w:hAnsi="Arial" w:cs="Arial"/>
          <w:iCs/>
          <w:sz w:val="19"/>
          <w:szCs w:val="19"/>
        </w:rPr>
        <w:t>indigenous families</w:t>
      </w:r>
      <w:r w:rsidR="00D3700C" w:rsidRPr="00765B81">
        <w:rPr>
          <w:rFonts w:ascii="Arial" w:eastAsia="Times New Roman" w:hAnsi="Arial" w:cs="Arial"/>
          <w:iCs/>
          <w:sz w:val="19"/>
          <w:szCs w:val="19"/>
        </w:rPr>
        <w:t>/communities</w:t>
      </w:r>
      <w:r w:rsidRPr="00765B81">
        <w:rPr>
          <w:rFonts w:ascii="Arial" w:eastAsia="Times New Roman" w:hAnsi="Arial" w:cs="Arial"/>
          <w:iCs/>
          <w:sz w:val="19"/>
          <w:szCs w:val="19"/>
        </w:rPr>
        <w:t xml:space="preserve"> </w:t>
      </w:r>
    </w:p>
    <w:p w14:paraId="3035358D" w14:textId="77777777" w:rsidR="00FC1D12" w:rsidRPr="00765B81" w:rsidRDefault="007450A5" w:rsidP="00FC1D12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b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>Established</w:t>
      </w:r>
      <w:r w:rsidR="00D3700C" w:rsidRPr="00765B81">
        <w:rPr>
          <w:rFonts w:ascii="Arial" w:eastAsia="Times New Roman" w:hAnsi="Arial" w:cs="Arial"/>
          <w:sz w:val="19"/>
          <w:szCs w:val="19"/>
        </w:rPr>
        <w:t xml:space="preserve"> </w:t>
      </w:r>
      <w:r w:rsidRPr="00765B81">
        <w:rPr>
          <w:rFonts w:ascii="Arial" w:eastAsia="Times New Roman" w:hAnsi="Arial" w:cs="Arial"/>
          <w:sz w:val="19"/>
          <w:szCs w:val="19"/>
        </w:rPr>
        <w:t xml:space="preserve">or </w:t>
      </w:r>
      <w:r w:rsidR="00D3700C" w:rsidRPr="00765B81">
        <w:rPr>
          <w:rFonts w:ascii="Arial" w:eastAsia="Times New Roman" w:hAnsi="Arial" w:cs="Arial"/>
          <w:sz w:val="19"/>
          <w:szCs w:val="19"/>
        </w:rPr>
        <w:t>an a</w:t>
      </w:r>
      <w:r w:rsidRPr="00765B81">
        <w:rPr>
          <w:rFonts w:ascii="Arial" w:eastAsia="Times New Roman" w:hAnsi="Arial" w:cs="Arial"/>
          <w:sz w:val="19"/>
          <w:szCs w:val="19"/>
        </w:rPr>
        <w:t>bility to be</w:t>
      </w:r>
      <w:r w:rsidR="00765B81">
        <w:rPr>
          <w:rFonts w:ascii="Arial" w:eastAsia="Times New Roman" w:hAnsi="Arial" w:cs="Arial"/>
          <w:sz w:val="19"/>
          <w:szCs w:val="19"/>
        </w:rPr>
        <w:t>come</w:t>
      </w:r>
      <w:r w:rsidRPr="00765B81">
        <w:rPr>
          <w:rFonts w:ascii="Arial" w:eastAsia="Times New Roman" w:hAnsi="Arial" w:cs="Arial"/>
          <w:sz w:val="19"/>
          <w:szCs w:val="19"/>
        </w:rPr>
        <w:t xml:space="preserve"> an </w:t>
      </w:r>
      <w:r w:rsidR="00D3700C" w:rsidRPr="00765B81">
        <w:rPr>
          <w:rFonts w:ascii="Arial" w:eastAsia="Times New Roman" w:hAnsi="Arial" w:cs="Arial"/>
          <w:sz w:val="19"/>
          <w:szCs w:val="19"/>
        </w:rPr>
        <w:t>effective</w:t>
      </w:r>
      <w:r w:rsidRPr="00765B81">
        <w:rPr>
          <w:rFonts w:ascii="Arial" w:eastAsia="Times New Roman" w:hAnsi="Arial" w:cs="Arial"/>
          <w:sz w:val="19"/>
          <w:szCs w:val="19"/>
        </w:rPr>
        <w:t xml:space="preserve"> interviewer,</w:t>
      </w:r>
      <w:r w:rsidR="00D3700C" w:rsidRPr="00765B81">
        <w:rPr>
          <w:rFonts w:ascii="Arial" w:eastAsia="Times New Roman" w:hAnsi="Arial" w:cs="Arial"/>
          <w:sz w:val="19"/>
          <w:szCs w:val="19"/>
        </w:rPr>
        <w:t xml:space="preserve"> </w:t>
      </w:r>
      <w:r w:rsidRPr="00765B81">
        <w:rPr>
          <w:rFonts w:ascii="Arial" w:eastAsia="Times New Roman" w:hAnsi="Arial" w:cs="Arial"/>
          <w:sz w:val="19"/>
          <w:szCs w:val="19"/>
        </w:rPr>
        <w:t>facilitator</w:t>
      </w:r>
      <w:r w:rsidR="00765B81">
        <w:rPr>
          <w:rFonts w:ascii="Arial" w:eastAsia="Times New Roman" w:hAnsi="Arial" w:cs="Arial"/>
          <w:sz w:val="19"/>
          <w:szCs w:val="19"/>
        </w:rPr>
        <w:t>,</w:t>
      </w:r>
      <w:r w:rsidRPr="00765B81">
        <w:rPr>
          <w:rFonts w:ascii="Arial" w:eastAsia="Times New Roman" w:hAnsi="Arial" w:cs="Arial"/>
          <w:sz w:val="19"/>
          <w:szCs w:val="19"/>
        </w:rPr>
        <w:t xml:space="preserve"> supporter for Indigenous families and volunteers </w:t>
      </w:r>
    </w:p>
    <w:p w14:paraId="04542E34" w14:textId="77777777" w:rsidR="00FC1D12" w:rsidRPr="00765B81" w:rsidRDefault="00235BB8" w:rsidP="00FC1D12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 xml:space="preserve">Good </w:t>
      </w:r>
      <w:r w:rsidR="00D3700C" w:rsidRPr="00765B81">
        <w:rPr>
          <w:rFonts w:ascii="Arial" w:eastAsia="Times New Roman" w:hAnsi="Arial" w:cs="Arial"/>
          <w:sz w:val="19"/>
          <w:szCs w:val="19"/>
        </w:rPr>
        <w:t>organizational</w:t>
      </w:r>
      <w:r w:rsidR="00FC1D12" w:rsidRPr="00765B81">
        <w:rPr>
          <w:rFonts w:ascii="Arial" w:eastAsia="Times New Roman" w:hAnsi="Arial" w:cs="Arial"/>
          <w:sz w:val="19"/>
          <w:szCs w:val="19"/>
        </w:rPr>
        <w:t xml:space="preserve"> time management</w:t>
      </w:r>
      <w:r w:rsidR="00D3700C" w:rsidRPr="00765B81">
        <w:rPr>
          <w:rFonts w:ascii="Arial" w:eastAsia="Times New Roman" w:hAnsi="Arial" w:cs="Arial"/>
          <w:sz w:val="19"/>
          <w:szCs w:val="19"/>
        </w:rPr>
        <w:t xml:space="preserve">, resourcefulness </w:t>
      </w:r>
      <w:proofErr w:type="gramStart"/>
      <w:r w:rsidR="00D3700C" w:rsidRPr="00765B81">
        <w:rPr>
          <w:rFonts w:ascii="Arial" w:eastAsia="Times New Roman" w:hAnsi="Arial" w:cs="Arial"/>
          <w:sz w:val="19"/>
          <w:szCs w:val="19"/>
        </w:rPr>
        <w:t xml:space="preserve">and </w:t>
      </w:r>
      <w:r w:rsidR="00FC1D12" w:rsidRPr="00765B81">
        <w:rPr>
          <w:rFonts w:ascii="Arial" w:eastAsia="Times New Roman" w:hAnsi="Arial" w:cs="Arial"/>
          <w:sz w:val="19"/>
          <w:szCs w:val="19"/>
        </w:rPr>
        <w:t xml:space="preserve"> </w:t>
      </w:r>
      <w:r w:rsidR="009E34A3" w:rsidRPr="00765B81">
        <w:rPr>
          <w:rFonts w:ascii="Arial" w:eastAsia="Times New Roman" w:hAnsi="Arial" w:cs="Arial"/>
          <w:sz w:val="19"/>
          <w:szCs w:val="19"/>
        </w:rPr>
        <w:t>software</w:t>
      </w:r>
      <w:proofErr w:type="gramEnd"/>
      <w:r w:rsidR="009E34A3" w:rsidRPr="00765B81">
        <w:rPr>
          <w:rFonts w:ascii="Arial" w:eastAsia="Times New Roman" w:hAnsi="Arial" w:cs="Arial"/>
          <w:sz w:val="19"/>
          <w:szCs w:val="19"/>
        </w:rPr>
        <w:t xml:space="preserve"> and social media </w:t>
      </w:r>
      <w:r w:rsidR="00FC1D12" w:rsidRPr="00765B81">
        <w:rPr>
          <w:rFonts w:ascii="Arial" w:eastAsia="Times New Roman" w:hAnsi="Arial" w:cs="Arial"/>
          <w:sz w:val="19"/>
          <w:szCs w:val="19"/>
        </w:rPr>
        <w:t xml:space="preserve">skills </w:t>
      </w:r>
    </w:p>
    <w:p w14:paraId="2C7D3B69" w14:textId="77777777" w:rsidR="00FC1D12" w:rsidRPr="00765B81" w:rsidRDefault="00765B81" w:rsidP="00FC1D12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b/>
          <w:bCs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K</w:t>
      </w:r>
      <w:r w:rsidR="00FC1D12" w:rsidRPr="00765B81">
        <w:rPr>
          <w:rFonts w:ascii="Arial" w:eastAsia="Times New Roman" w:hAnsi="Arial" w:cs="Arial"/>
          <w:sz w:val="19"/>
          <w:szCs w:val="19"/>
        </w:rPr>
        <w:t xml:space="preserve">nowledge and understanding of facilitation, group process, </w:t>
      </w:r>
      <w:r w:rsidR="00004582" w:rsidRPr="00765B81">
        <w:rPr>
          <w:rFonts w:ascii="Arial" w:eastAsia="Times New Roman" w:hAnsi="Arial" w:cs="Arial"/>
          <w:sz w:val="19"/>
          <w:szCs w:val="19"/>
        </w:rPr>
        <w:t>self-help</w:t>
      </w:r>
      <w:r w:rsidR="00FC1D12" w:rsidRPr="00765B81">
        <w:rPr>
          <w:rFonts w:ascii="Arial" w:eastAsia="Times New Roman" w:hAnsi="Arial" w:cs="Arial"/>
          <w:sz w:val="19"/>
          <w:szCs w:val="19"/>
        </w:rPr>
        <w:t xml:space="preserve"> philosophy</w:t>
      </w:r>
      <w:r w:rsidR="00431267" w:rsidRPr="00765B81">
        <w:rPr>
          <w:rFonts w:ascii="Arial" w:eastAsia="Times New Roman" w:hAnsi="Arial" w:cs="Arial"/>
          <w:sz w:val="19"/>
          <w:szCs w:val="19"/>
        </w:rPr>
        <w:t xml:space="preserve">, marketing and </w:t>
      </w:r>
      <w:r w:rsidRPr="00765B81">
        <w:rPr>
          <w:rFonts w:ascii="Arial" w:eastAsia="Times New Roman" w:hAnsi="Arial" w:cs="Arial"/>
          <w:sz w:val="19"/>
          <w:szCs w:val="19"/>
        </w:rPr>
        <w:t>promotion appropriate</w:t>
      </w:r>
      <w:r w:rsidR="00235BB8" w:rsidRPr="00765B81">
        <w:rPr>
          <w:rFonts w:ascii="Arial" w:eastAsia="Times New Roman" w:hAnsi="Arial" w:cs="Arial"/>
          <w:sz w:val="19"/>
          <w:szCs w:val="19"/>
        </w:rPr>
        <w:t xml:space="preserve"> </w:t>
      </w:r>
      <w:r w:rsidR="00D3700C" w:rsidRPr="00765B81">
        <w:rPr>
          <w:rFonts w:ascii="Arial" w:eastAsia="Times New Roman" w:hAnsi="Arial" w:cs="Arial"/>
          <w:sz w:val="19"/>
          <w:szCs w:val="19"/>
        </w:rPr>
        <w:t xml:space="preserve">for </w:t>
      </w:r>
      <w:r w:rsidR="00235BB8" w:rsidRPr="00765B81">
        <w:rPr>
          <w:rFonts w:ascii="Arial" w:eastAsia="Times New Roman" w:hAnsi="Arial" w:cs="Arial"/>
          <w:sz w:val="19"/>
          <w:szCs w:val="19"/>
        </w:rPr>
        <w:t>diverse Indigenous communities in the Lower Mainland</w:t>
      </w:r>
      <w:r w:rsidR="00F94427">
        <w:rPr>
          <w:rFonts w:ascii="Arial" w:eastAsia="Times New Roman" w:hAnsi="Arial" w:cs="Arial"/>
          <w:sz w:val="19"/>
          <w:szCs w:val="19"/>
        </w:rPr>
        <w:t>.</w:t>
      </w:r>
      <w:r w:rsidR="00FC1D12" w:rsidRPr="00765B81">
        <w:rPr>
          <w:rFonts w:ascii="Arial" w:eastAsia="Times New Roman" w:hAnsi="Arial" w:cs="Arial"/>
          <w:sz w:val="19"/>
          <w:szCs w:val="19"/>
        </w:rPr>
        <w:t xml:space="preserve"> </w:t>
      </w:r>
    </w:p>
    <w:p w14:paraId="5B5CFFAA" w14:textId="77777777" w:rsidR="00765B81" w:rsidRPr="00765B81" w:rsidRDefault="00765B81" w:rsidP="00765B81">
      <w:pPr>
        <w:pStyle w:val="ListParagraph"/>
        <w:numPr>
          <w:ilvl w:val="0"/>
          <w:numId w:val="1"/>
        </w:numPr>
        <w:spacing w:after="0" w:line="240" w:lineRule="auto"/>
        <w:ind w:right="-360" w:hanging="578"/>
        <w:rPr>
          <w:rFonts w:ascii="Arial" w:eastAsia="Times New Roman" w:hAnsi="Arial" w:cs="Arial"/>
          <w:sz w:val="19"/>
          <w:szCs w:val="19"/>
        </w:rPr>
      </w:pPr>
      <w:r w:rsidRPr="00765B81">
        <w:rPr>
          <w:rFonts w:ascii="Arial" w:hAnsi="Arial" w:cs="Arial"/>
          <w:sz w:val="19"/>
          <w:szCs w:val="19"/>
        </w:rPr>
        <w:t xml:space="preserve">Proven ability to work independently, </w:t>
      </w:r>
      <w:r>
        <w:rPr>
          <w:rFonts w:ascii="Arial" w:hAnsi="Arial" w:cs="Arial"/>
          <w:sz w:val="19"/>
          <w:szCs w:val="19"/>
        </w:rPr>
        <w:t xml:space="preserve">and </w:t>
      </w:r>
      <w:r w:rsidRPr="00765B81">
        <w:rPr>
          <w:rFonts w:ascii="Arial" w:hAnsi="Arial" w:cs="Arial"/>
          <w:sz w:val="19"/>
          <w:szCs w:val="19"/>
        </w:rPr>
        <w:t xml:space="preserve">as part of a team </w:t>
      </w:r>
    </w:p>
    <w:p w14:paraId="19C8F267" w14:textId="77777777" w:rsidR="00765B81" w:rsidRPr="00765B81" w:rsidRDefault="00765B81" w:rsidP="00765B81">
      <w:pPr>
        <w:pStyle w:val="ListParagraph"/>
        <w:numPr>
          <w:ilvl w:val="0"/>
          <w:numId w:val="1"/>
        </w:numPr>
        <w:spacing w:after="0" w:line="240" w:lineRule="auto"/>
        <w:ind w:right="-360" w:hanging="578"/>
        <w:rPr>
          <w:rFonts w:ascii="Arial" w:eastAsia="Times New Roman" w:hAnsi="Arial" w:cs="Arial"/>
          <w:sz w:val="19"/>
          <w:szCs w:val="19"/>
        </w:rPr>
      </w:pPr>
      <w:r w:rsidRPr="00765B81">
        <w:rPr>
          <w:rFonts w:ascii="Arial" w:hAnsi="Arial" w:cs="Arial"/>
          <w:sz w:val="19"/>
          <w:szCs w:val="19"/>
        </w:rPr>
        <w:t xml:space="preserve">Able to work evenings, weekends and occasional out-of-town overnight meetings 2 times a year (max 3 nights at a time) </w:t>
      </w:r>
    </w:p>
    <w:p w14:paraId="4D08247F" w14:textId="77777777" w:rsidR="00D8772A" w:rsidRPr="00765B81" w:rsidRDefault="002C3DD1" w:rsidP="00B26CFE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right="-360" w:hanging="578"/>
        <w:rPr>
          <w:rFonts w:ascii="Arial" w:eastAsia="Times New Roman" w:hAnsi="Arial" w:cs="Arial"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>K</w:t>
      </w:r>
      <w:r w:rsidR="00D8772A" w:rsidRPr="00765B81">
        <w:rPr>
          <w:rFonts w:ascii="Arial" w:eastAsia="Times New Roman" w:hAnsi="Arial" w:cs="Arial"/>
          <w:sz w:val="19"/>
          <w:szCs w:val="19"/>
        </w:rPr>
        <w:t xml:space="preserve">nowledge </w:t>
      </w:r>
      <w:r w:rsidR="00235BB8" w:rsidRPr="00765B81">
        <w:rPr>
          <w:rFonts w:ascii="Arial" w:eastAsia="Times New Roman" w:hAnsi="Arial" w:cs="Arial"/>
          <w:sz w:val="19"/>
          <w:szCs w:val="19"/>
        </w:rPr>
        <w:t xml:space="preserve">of </w:t>
      </w:r>
      <w:r w:rsidR="00D8772A" w:rsidRPr="00765B81">
        <w:rPr>
          <w:rFonts w:ascii="Arial" w:eastAsia="Times New Roman" w:hAnsi="Arial" w:cs="Arial"/>
          <w:sz w:val="19"/>
          <w:szCs w:val="19"/>
        </w:rPr>
        <w:t>community development values and principles</w:t>
      </w:r>
      <w:r w:rsidR="009E34A3" w:rsidRPr="00765B81">
        <w:rPr>
          <w:rFonts w:ascii="Arial" w:eastAsia="Times New Roman" w:hAnsi="Arial" w:cs="Arial"/>
          <w:sz w:val="19"/>
          <w:szCs w:val="19"/>
        </w:rPr>
        <w:t>, community organizing and the non-profit sector (desirable)</w:t>
      </w:r>
    </w:p>
    <w:p w14:paraId="4C6CF620" w14:textId="77777777" w:rsidR="00D3700C" w:rsidRPr="00765B81" w:rsidRDefault="00D3700C" w:rsidP="00D3700C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 xml:space="preserve">Degree in, Social Work, </w:t>
      </w:r>
      <w:r w:rsidR="00F94427">
        <w:rPr>
          <w:rFonts w:ascii="Arial" w:eastAsia="Times New Roman" w:hAnsi="Arial" w:cs="Arial"/>
          <w:sz w:val="19"/>
          <w:szCs w:val="19"/>
        </w:rPr>
        <w:t xml:space="preserve">Childcare, </w:t>
      </w:r>
      <w:r w:rsidRPr="00765B81">
        <w:rPr>
          <w:rFonts w:ascii="Arial" w:eastAsia="Times New Roman" w:hAnsi="Arial" w:cs="Arial"/>
          <w:sz w:val="19"/>
          <w:szCs w:val="19"/>
        </w:rPr>
        <w:t>Indigenous/First Nations Studies (</w:t>
      </w:r>
      <w:proofErr w:type="gramStart"/>
      <w:r w:rsidRPr="00765B81">
        <w:rPr>
          <w:rFonts w:ascii="Arial" w:eastAsia="Times New Roman" w:hAnsi="Arial" w:cs="Arial"/>
          <w:sz w:val="19"/>
          <w:szCs w:val="19"/>
        </w:rPr>
        <w:t>desirable)  or</w:t>
      </w:r>
      <w:proofErr w:type="gramEnd"/>
      <w:r w:rsidRPr="00765B81">
        <w:rPr>
          <w:rFonts w:ascii="Arial" w:eastAsia="Times New Roman" w:hAnsi="Arial" w:cs="Arial"/>
          <w:sz w:val="19"/>
          <w:szCs w:val="19"/>
        </w:rPr>
        <w:t xml:space="preserve"> equivalent training </w:t>
      </w:r>
      <w:r w:rsidR="00F94427">
        <w:rPr>
          <w:rFonts w:ascii="Arial" w:eastAsia="Times New Roman" w:hAnsi="Arial" w:cs="Arial"/>
          <w:sz w:val="19"/>
          <w:szCs w:val="19"/>
        </w:rPr>
        <w:t>/</w:t>
      </w:r>
      <w:r w:rsidRPr="00765B81">
        <w:rPr>
          <w:rFonts w:ascii="Arial" w:eastAsia="Times New Roman" w:hAnsi="Arial" w:cs="Arial"/>
          <w:sz w:val="19"/>
          <w:szCs w:val="19"/>
        </w:rPr>
        <w:t>lived experience</w:t>
      </w:r>
    </w:p>
    <w:p w14:paraId="0B2B093D" w14:textId="77777777" w:rsidR="00D3700C" w:rsidRPr="00765B81" w:rsidRDefault="00D3700C" w:rsidP="00D3700C">
      <w:pPr>
        <w:pStyle w:val="ListParagraph"/>
        <w:numPr>
          <w:ilvl w:val="0"/>
          <w:numId w:val="1"/>
        </w:numPr>
        <w:tabs>
          <w:tab w:val="clear" w:pos="720"/>
        </w:tabs>
        <w:ind w:hanging="578"/>
        <w:rPr>
          <w:rFonts w:ascii="Arial" w:eastAsia="Times New Roman" w:hAnsi="Arial" w:cs="Arial"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>Valid driver’s license and access to a reliable vehicle (desirable and mandatory within one year)</w:t>
      </w:r>
    </w:p>
    <w:p w14:paraId="0D0E13F3" w14:textId="77777777" w:rsidR="004C34AF" w:rsidRPr="00765B81" w:rsidRDefault="004C34AF" w:rsidP="006178DB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360" w:firstLine="142"/>
        <w:rPr>
          <w:rFonts w:ascii="Arial" w:eastAsia="Times New Roman" w:hAnsi="Arial" w:cs="Arial"/>
          <w:b/>
          <w:bCs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>Knowledge of the non-profit /volunteer sector</w:t>
      </w:r>
      <w:r w:rsidR="00D3700C" w:rsidRPr="00765B81">
        <w:rPr>
          <w:rFonts w:ascii="Arial" w:eastAsia="Times New Roman" w:hAnsi="Arial" w:cs="Arial"/>
          <w:sz w:val="19"/>
          <w:szCs w:val="19"/>
        </w:rPr>
        <w:t xml:space="preserve"> (desirable)</w:t>
      </w:r>
    </w:p>
    <w:p w14:paraId="701FF9E3" w14:textId="77777777" w:rsidR="00EF4DC4" w:rsidRPr="00765B81" w:rsidRDefault="00EF4DC4" w:rsidP="00DB78C1">
      <w:pPr>
        <w:pStyle w:val="ListParagraph"/>
        <w:numPr>
          <w:ilvl w:val="0"/>
          <w:numId w:val="1"/>
        </w:numPr>
        <w:spacing w:after="0" w:line="240" w:lineRule="auto"/>
        <w:ind w:left="0" w:right="-360" w:firstLine="142"/>
        <w:rPr>
          <w:rFonts w:ascii="Arial" w:eastAsia="Times New Roman" w:hAnsi="Arial" w:cs="Arial"/>
          <w:b/>
          <w:bCs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>Experience in volunteer recruitment, training and support</w:t>
      </w:r>
      <w:r w:rsidR="002C3DD1" w:rsidRPr="00765B81">
        <w:rPr>
          <w:rFonts w:ascii="Arial" w:eastAsia="Times New Roman" w:hAnsi="Arial" w:cs="Arial"/>
          <w:sz w:val="19"/>
          <w:szCs w:val="19"/>
        </w:rPr>
        <w:t xml:space="preserve"> (desir</w:t>
      </w:r>
      <w:r w:rsidR="00D3700C" w:rsidRPr="00765B81">
        <w:rPr>
          <w:rFonts w:ascii="Arial" w:eastAsia="Times New Roman" w:hAnsi="Arial" w:cs="Arial"/>
          <w:sz w:val="19"/>
          <w:szCs w:val="19"/>
        </w:rPr>
        <w:t>able</w:t>
      </w:r>
      <w:r w:rsidR="002C3DD1" w:rsidRPr="00765B81">
        <w:rPr>
          <w:rFonts w:ascii="Arial" w:eastAsia="Times New Roman" w:hAnsi="Arial" w:cs="Arial"/>
          <w:sz w:val="19"/>
          <w:szCs w:val="19"/>
        </w:rPr>
        <w:t>)</w:t>
      </w:r>
    </w:p>
    <w:p w14:paraId="15C2648A" w14:textId="77777777" w:rsidR="00077987" w:rsidRPr="00765B81" w:rsidRDefault="002C3DD1" w:rsidP="00DB78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360" w:firstLine="142"/>
        <w:rPr>
          <w:rFonts w:ascii="Arial" w:eastAsia="Times New Roman" w:hAnsi="Arial" w:cs="Arial"/>
          <w:sz w:val="19"/>
          <w:szCs w:val="19"/>
        </w:rPr>
      </w:pPr>
      <w:r w:rsidRPr="00765B81">
        <w:rPr>
          <w:rFonts w:ascii="Arial" w:eastAsia="Times New Roman" w:hAnsi="Arial" w:cs="Arial"/>
          <w:sz w:val="19"/>
          <w:szCs w:val="19"/>
        </w:rPr>
        <w:t>Knowledge of kinship care and related legislation, resources and benefits (desired)</w:t>
      </w:r>
    </w:p>
    <w:p w14:paraId="5D97CB56" w14:textId="77777777" w:rsidR="006C2B1F" w:rsidRDefault="006C2B1F" w:rsidP="006C2B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3608DD7" w14:textId="77777777" w:rsidR="00574AAC" w:rsidRPr="008753C8" w:rsidRDefault="007408B0" w:rsidP="006A19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8753C8">
        <w:rPr>
          <w:rFonts w:ascii="Arial" w:hAnsi="Arial" w:cs="Arial"/>
          <w:sz w:val="19"/>
          <w:szCs w:val="19"/>
        </w:rPr>
        <w:t xml:space="preserve">PSS is committed to </w:t>
      </w:r>
      <w:r w:rsidR="00F94427" w:rsidRPr="008753C8">
        <w:rPr>
          <w:rFonts w:ascii="Arial" w:hAnsi="Arial" w:cs="Arial"/>
          <w:sz w:val="19"/>
          <w:szCs w:val="19"/>
        </w:rPr>
        <w:t>“</w:t>
      </w:r>
      <w:r w:rsidRPr="008753C8">
        <w:rPr>
          <w:rFonts w:ascii="Arial" w:hAnsi="Arial" w:cs="Arial"/>
          <w:sz w:val="19"/>
          <w:szCs w:val="19"/>
        </w:rPr>
        <w:t>recruit and develop a well</w:t>
      </w:r>
      <w:r w:rsidR="00011159" w:rsidRPr="008753C8">
        <w:rPr>
          <w:rFonts w:ascii="Arial" w:hAnsi="Arial" w:cs="Arial"/>
          <w:sz w:val="19"/>
          <w:szCs w:val="19"/>
        </w:rPr>
        <w:t>-</w:t>
      </w:r>
      <w:r w:rsidRPr="008753C8">
        <w:rPr>
          <w:rFonts w:ascii="Arial" w:hAnsi="Arial" w:cs="Arial"/>
          <w:sz w:val="19"/>
          <w:szCs w:val="19"/>
        </w:rPr>
        <w:t>qualified and efficient organization that is representative of the diversity of the people of British Columbia”</w:t>
      </w:r>
      <w:r w:rsidR="00546888" w:rsidRPr="008753C8">
        <w:rPr>
          <w:rFonts w:ascii="Arial" w:hAnsi="Arial" w:cs="Arial"/>
          <w:sz w:val="19"/>
          <w:szCs w:val="19"/>
        </w:rPr>
        <w:t xml:space="preserve">. </w:t>
      </w:r>
      <w:r w:rsidR="00F94427" w:rsidRPr="008753C8">
        <w:rPr>
          <w:rFonts w:ascii="Arial" w:hAnsi="Arial" w:cs="Arial"/>
          <w:sz w:val="19"/>
          <w:szCs w:val="19"/>
        </w:rPr>
        <w:t xml:space="preserve">PSS is committed to the Calls to Action of the Truth and Reconciliation Commission. </w:t>
      </w:r>
      <w:r w:rsidRPr="008753C8">
        <w:rPr>
          <w:rFonts w:ascii="Arial" w:hAnsi="Arial" w:cs="Arial"/>
          <w:sz w:val="19"/>
          <w:szCs w:val="19"/>
        </w:rPr>
        <w:t xml:space="preserve">To support employment equity and diversity in the workplace, we welcome applications from women, men, </w:t>
      </w:r>
      <w:r w:rsidR="00546888" w:rsidRPr="008753C8">
        <w:rPr>
          <w:rFonts w:ascii="Arial" w:hAnsi="Arial" w:cs="Arial"/>
          <w:sz w:val="19"/>
          <w:szCs w:val="19"/>
        </w:rPr>
        <w:t xml:space="preserve">persons with disabilities, </w:t>
      </w:r>
      <w:r w:rsidRPr="008753C8">
        <w:rPr>
          <w:rFonts w:ascii="Arial" w:hAnsi="Arial" w:cs="Arial"/>
          <w:sz w:val="19"/>
          <w:szCs w:val="19"/>
        </w:rPr>
        <w:t>persons of diverse sexual orientation, gender identity or expression</w:t>
      </w:r>
      <w:r w:rsidR="00D3700C" w:rsidRPr="008753C8">
        <w:rPr>
          <w:rFonts w:ascii="Arial" w:hAnsi="Arial" w:cs="Arial"/>
          <w:sz w:val="19"/>
          <w:szCs w:val="19"/>
        </w:rPr>
        <w:t>.  Indigenous applicants are highly encouraged to apply.</w:t>
      </w:r>
      <w:r w:rsidRPr="008753C8">
        <w:rPr>
          <w:rFonts w:ascii="Arial" w:hAnsi="Arial" w:cs="Arial"/>
          <w:sz w:val="19"/>
          <w:szCs w:val="19"/>
        </w:rPr>
        <w:t xml:space="preserve"> </w:t>
      </w:r>
    </w:p>
    <w:p w14:paraId="4A2E44A6" w14:textId="77777777" w:rsidR="00EF4DC4" w:rsidRDefault="00EF4DC4" w:rsidP="00DB4798">
      <w:pPr>
        <w:spacing w:after="0" w:line="240" w:lineRule="auto"/>
        <w:ind w:right="-360" w:firstLine="14"/>
        <w:rPr>
          <w:rFonts w:ascii="Arial" w:eastAsia="Times New Roman" w:hAnsi="Arial" w:cs="Arial"/>
          <w:sz w:val="19"/>
          <w:szCs w:val="19"/>
        </w:rPr>
      </w:pPr>
      <w:bookmarkStart w:id="0" w:name="_GoBack"/>
      <w:bookmarkEnd w:id="0"/>
    </w:p>
    <w:p w14:paraId="6C0C8272" w14:textId="77777777" w:rsidR="00641598" w:rsidRDefault="00641598" w:rsidP="00DB4798">
      <w:pPr>
        <w:spacing w:after="0" w:line="240" w:lineRule="auto"/>
        <w:ind w:right="-360" w:firstLine="14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Salary: between $41,860.00 and $47,320.00</w:t>
      </w:r>
    </w:p>
    <w:p w14:paraId="36F55011" w14:textId="77777777" w:rsidR="00641598" w:rsidRPr="008D244E" w:rsidRDefault="00641598" w:rsidP="00DB4798">
      <w:pPr>
        <w:spacing w:after="0" w:line="240" w:lineRule="auto"/>
        <w:ind w:right="-360" w:firstLine="14"/>
        <w:rPr>
          <w:rFonts w:ascii="Arial" w:eastAsia="Times New Roman" w:hAnsi="Arial" w:cs="Arial"/>
          <w:sz w:val="19"/>
          <w:szCs w:val="19"/>
        </w:rPr>
      </w:pPr>
    </w:p>
    <w:p w14:paraId="7C0D715E" w14:textId="709F051F" w:rsidR="00574AAC" w:rsidRDefault="00574AAC" w:rsidP="004A0060">
      <w:pPr>
        <w:spacing w:after="0" w:line="240" w:lineRule="auto"/>
        <w:ind w:right="-360"/>
        <w:rPr>
          <w:rFonts w:ascii="Arial" w:eastAsia="Times New Roman" w:hAnsi="Arial" w:cs="Arial"/>
          <w:b/>
          <w:sz w:val="19"/>
          <w:szCs w:val="19"/>
        </w:rPr>
      </w:pPr>
      <w:r w:rsidRPr="008D244E">
        <w:rPr>
          <w:rFonts w:ascii="Arial" w:eastAsia="Times New Roman" w:hAnsi="Arial" w:cs="Arial"/>
          <w:b/>
          <w:bCs/>
          <w:sz w:val="19"/>
          <w:szCs w:val="19"/>
        </w:rPr>
        <w:t>Closing Date</w:t>
      </w:r>
      <w:r w:rsidRPr="008D244E">
        <w:rPr>
          <w:rFonts w:ascii="Arial" w:eastAsia="Times New Roman" w:hAnsi="Arial" w:cs="Arial"/>
          <w:sz w:val="19"/>
          <w:szCs w:val="19"/>
        </w:rPr>
        <w:t>:</w:t>
      </w:r>
      <w:r w:rsidR="00546138">
        <w:rPr>
          <w:rFonts w:ascii="Arial" w:eastAsia="Times New Roman" w:hAnsi="Arial" w:cs="Arial"/>
          <w:sz w:val="19"/>
          <w:szCs w:val="19"/>
        </w:rPr>
        <w:t xml:space="preserve"> Until position is filled</w:t>
      </w:r>
      <w:r w:rsidR="00E73D3F">
        <w:rPr>
          <w:rFonts w:ascii="Arial" w:eastAsia="Times New Roman" w:hAnsi="Arial" w:cs="Arial"/>
          <w:sz w:val="19"/>
          <w:szCs w:val="19"/>
        </w:rPr>
        <w:t>.</w:t>
      </w:r>
      <w:r w:rsidRPr="008D244E">
        <w:rPr>
          <w:rFonts w:ascii="Arial" w:eastAsia="Times New Roman" w:hAnsi="Arial" w:cs="Arial"/>
          <w:sz w:val="19"/>
          <w:szCs w:val="19"/>
        </w:rPr>
        <w:t xml:space="preserve">  Applicat</w:t>
      </w:r>
      <w:r w:rsidR="00D44FCF" w:rsidRPr="008D244E">
        <w:rPr>
          <w:rFonts w:ascii="Arial" w:eastAsia="Times New Roman" w:hAnsi="Arial" w:cs="Arial"/>
          <w:sz w:val="19"/>
          <w:szCs w:val="19"/>
        </w:rPr>
        <w:t xml:space="preserve">ions will be accepted by email </w:t>
      </w:r>
      <w:r w:rsidRPr="008D244E">
        <w:rPr>
          <w:rFonts w:ascii="Arial" w:eastAsia="Times New Roman" w:hAnsi="Arial" w:cs="Arial"/>
          <w:sz w:val="19"/>
          <w:szCs w:val="19"/>
        </w:rPr>
        <w:t xml:space="preserve">and </w:t>
      </w:r>
      <w:r w:rsidRPr="008D244E">
        <w:rPr>
          <w:rFonts w:ascii="Arial" w:eastAsia="Times New Roman" w:hAnsi="Arial" w:cs="Arial"/>
          <w:b/>
          <w:sz w:val="19"/>
          <w:szCs w:val="19"/>
          <w:u w:val="single"/>
        </w:rPr>
        <w:t>must include cover letter, resum</w:t>
      </w:r>
      <w:r w:rsidR="004A0060" w:rsidRPr="008D244E">
        <w:rPr>
          <w:rFonts w:ascii="Arial" w:eastAsia="Times New Roman" w:hAnsi="Arial" w:cs="Arial"/>
          <w:b/>
          <w:sz w:val="19"/>
          <w:szCs w:val="19"/>
          <w:u w:val="single"/>
        </w:rPr>
        <w:t>e</w:t>
      </w:r>
      <w:r w:rsidR="00572179" w:rsidRPr="008D244E">
        <w:rPr>
          <w:rFonts w:ascii="Arial" w:eastAsia="Times New Roman" w:hAnsi="Arial" w:cs="Arial"/>
          <w:b/>
          <w:sz w:val="19"/>
          <w:szCs w:val="19"/>
          <w:u w:val="single"/>
        </w:rPr>
        <w:t>,</w:t>
      </w:r>
      <w:r w:rsidR="004A0060" w:rsidRPr="008D244E">
        <w:rPr>
          <w:rFonts w:ascii="Arial" w:eastAsia="Times New Roman" w:hAnsi="Arial" w:cs="Arial"/>
          <w:b/>
          <w:sz w:val="19"/>
          <w:szCs w:val="19"/>
          <w:u w:val="single"/>
        </w:rPr>
        <w:t xml:space="preserve"> </w:t>
      </w:r>
      <w:r w:rsidRPr="008D244E">
        <w:rPr>
          <w:rFonts w:ascii="Arial" w:eastAsia="Times New Roman" w:hAnsi="Arial" w:cs="Arial"/>
          <w:b/>
          <w:sz w:val="19"/>
          <w:szCs w:val="19"/>
          <w:u w:val="single"/>
        </w:rPr>
        <w:t xml:space="preserve">and contact info </w:t>
      </w:r>
      <w:r w:rsidR="006178DB" w:rsidRPr="008D244E">
        <w:rPr>
          <w:rFonts w:ascii="Arial" w:eastAsia="Times New Roman" w:hAnsi="Arial" w:cs="Arial"/>
          <w:b/>
          <w:sz w:val="19"/>
          <w:szCs w:val="19"/>
          <w:u w:val="single"/>
        </w:rPr>
        <w:t>of</w:t>
      </w:r>
      <w:r w:rsidRPr="008D244E">
        <w:rPr>
          <w:rFonts w:ascii="Arial" w:eastAsia="Times New Roman" w:hAnsi="Arial" w:cs="Arial"/>
          <w:b/>
          <w:sz w:val="19"/>
          <w:szCs w:val="19"/>
          <w:u w:val="single"/>
        </w:rPr>
        <w:t xml:space="preserve"> 3 references</w:t>
      </w:r>
      <w:r w:rsidR="0044099D">
        <w:rPr>
          <w:rFonts w:ascii="Arial" w:eastAsia="Times New Roman" w:hAnsi="Arial" w:cs="Arial"/>
          <w:b/>
          <w:sz w:val="19"/>
          <w:szCs w:val="19"/>
          <w:u w:val="single"/>
        </w:rPr>
        <w:t xml:space="preserve"> </w:t>
      </w:r>
      <w:r w:rsidR="006178DB" w:rsidRPr="008D244E">
        <w:rPr>
          <w:rFonts w:ascii="Arial" w:eastAsia="Times New Roman" w:hAnsi="Arial" w:cs="Arial"/>
          <w:b/>
          <w:sz w:val="19"/>
          <w:szCs w:val="19"/>
        </w:rPr>
        <w:t>Please put, Program Coordinator</w:t>
      </w:r>
      <w:r w:rsidR="00D3700C">
        <w:rPr>
          <w:rFonts w:ascii="Arial" w:eastAsia="Times New Roman" w:hAnsi="Arial" w:cs="Arial"/>
          <w:b/>
          <w:sz w:val="19"/>
          <w:szCs w:val="19"/>
        </w:rPr>
        <w:t xml:space="preserve">-Lower Mainland Indigenous Communities </w:t>
      </w:r>
      <w:r w:rsidR="006178DB" w:rsidRPr="008D244E">
        <w:rPr>
          <w:rFonts w:ascii="Arial" w:eastAsia="Times New Roman" w:hAnsi="Arial" w:cs="Arial"/>
          <w:b/>
          <w:sz w:val="19"/>
          <w:szCs w:val="19"/>
        </w:rPr>
        <w:t>in the subject line.</w:t>
      </w:r>
      <w:r w:rsidR="00F94427">
        <w:rPr>
          <w:rFonts w:ascii="Arial" w:eastAsia="Times New Roman" w:hAnsi="Arial" w:cs="Arial"/>
          <w:b/>
          <w:sz w:val="19"/>
          <w:szCs w:val="19"/>
        </w:rPr>
        <w:t xml:space="preserve"> Attn: ED</w:t>
      </w:r>
    </w:p>
    <w:p w14:paraId="2AC31125" w14:textId="77777777" w:rsidR="00EA222D" w:rsidRDefault="00D44FCF" w:rsidP="00B31361">
      <w:pPr>
        <w:spacing w:after="0" w:line="240" w:lineRule="auto"/>
        <w:ind w:right="-360" w:firstLine="90"/>
        <w:rPr>
          <w:rStyle w:val="Hyperlink"/>
          <w:rFonts w:ascii="Arial" w:eastAsia="Times New Roman" w:hAnsi="Arial" w:cs="Arial"/>
          <w:sz w:val="19"/>
          <w:szCs w:val="19"/>
        </w:rPr>
      </w:pPr>
      <w:r w:rsidRPr="008D244E">
        <w:rPr>
          <w:rFonts w:ascii="Arial" w:hAnsi="Arial" w:cs="Arial"/>
          <w:sz w:val="19"/>
          <w:szCs w:val="19"/>
        </w:rPr>
        <w:t xml:space="preserve">Email:  </w:t>
      </w:r>
      <w:hyperlink r:id="rId9" w:history="1">
        <w:r w:rsidR="006178DB" w:rsidRPr="008D244E">
          <w:rPr>
            <w:rStyle w:val="Hyperlink"/>
            <w:rFonts w:ascii="Arial" w:eastAsia="Times New Roman" w:hAnsi="Arial" w:cs="Arial"/>
            <w:sz w:val="19"/>
            <w:szCs w:val="19"/>
          </w:rPr>
          <w:t>hr@parentsupportbc.ca</w:t>
        </w:r>
      </w:hyperlink>
    </w:p>
    <w:p w14:paraId="187584CC" w14:textId="77777777" w:rsidR="00546888" w:rsidRPr="008D244E" w:rsidRDefault="00546888" w:rsidP="00B31361">
      <w:pPr>
        <w:spacing w:after="0" w:line="240" w:lineRule="auto"/>
        <w:ind w:right="-360" w:firstLine="90"/>
        <w:rPr>
          <w:rFonts w:ascii="Arial" w:hAnsi="Arial" w:cs="Arial"/>
          <w:sz w:val="19"/>
          <w:szCs w:val="19"/>
        </w:rPr>
      </w:pPr>
    </w:p>
    <w:p w14:paraId="6F743D1B" w14:textId="77777777" w:rsidR="0066329F" w:rsidRPr="008D244E" w:rsidRDefault="00330C28" w:rsidP="00077987">
      <w:pPr>
        <w:spacing w:after="0" w:line="240" w:lineRule="auto"/>
        <w:ind w:left="-360" w:right="-360" w:firstLine="90"/>
        <w:jc w:val="center"/>
        <w:rPr>
          <w:rFonts w:ascii="Arial" w:hAnsi="Arial" w:cs="Arial"/>
          <w:sz w:val="19"/>
          <w:szCs w:val="19"/>
        </w:rPr>
      </w:pPr>
      <w:r w:rsidRPr="008D244E">
        <w:rPr>
          <w:rFonts w:ascii="Arial" w:hAnsi="Arial" w:cs="Arial"/>
          <w:sz w:val="19"/>
          <w:szCs w:val="19"/>
        </w:rPr>
        <w:t xml:space="preserve"> ~ Only applicants selected for an interview will be contacted. We thank you in advance for your interest in the position</w:t>
      </w:r>
      <w:r w:rsidR="00D8534C" w:rsidRPr="008D244E">
        <w:rPr>
          <w:rFonts w:ascii="Arial" w:hAnsi="Arial" w:cs="Arial"/>
          <w:sz w:val="19"/>
          <w:szCs w:val="19"/>
        </w:rPr>
        <w:t>.</w:t>
      </w:r>
      <w:r w:rsidRPr="008D244E">
        <w:rPr>
          <w:rFonts w:ascii="Arial" w:hAnsi="Arial" w:cs="Arial"/>
          <w:sz w:val="19"/>
          <w:szCs w:val="19"/>
        </w:rPr>
        <w:t xml:space="preserve"> </w:t>
      </w:r>
    </w:p>
    <w:sectPr w:rsidR="0066329F" w:rsidRPr="008D244E" w:rsidSect="008D244E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9818" w14:textId="77777777" w:rsidR="00B01C1C" w:rsidRDefault="00B01C1C" w:rsidP="008D244E">
      <w:pPr>
        <w:spacing w:after="0" w:line="240" w:lineRule="auto"/>
      </w:pPr>
      <w:r>
        <w:separator/>
      </w:r>
    </w:p>
  </w:endnote>
  <w:endnote w:type="continuationSeparator" w:id="0">
    <w:p w14:paraId="50ABE287" w14:textId="77777777" w:rsidR="00B01C1C" w:rsidRDefault="00B01C1C" w:rsidP="008D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7A37" w14:textId="77777777" w:rsidR="00B01C1C" w:rsidRDefault="00B01C1C" w:rsidP="008D244E">
      <w:pPr>
        <w:spacing w:after="0" w:line="240" w:lineRule="auto"/>
      </w:pPr>
      <w:r>
        <w:separator/>
      </w:r>
    </w:p>
  </w:footnote>
  <w:footnote w:type="continuationSeparator" w:id="0">
    <w:p w14:paraId="6CF5C4E3" w14:textId="77777777" w:rsidR="00B01C1C" w:rsidRDefault="00B01C1C" w:rsidP="008D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99F"/>
    <w:multiLevelType w:val="hybridMultilevel"/>
    <w:tmpl w:val="4364B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6B1"/>
    <w:multiLevelType w:val="hybridMultilevel"/>
    <w:tmpl w:val="EC0AF04C"/>
    <w:lvl w:ilvl="0" w:tplc="3A38D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0871"/>
    <w:multiLevelType w:val="hybridMultilevel"/>
    <w:tmpl w:val="EBA23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578D"/>
    <w:multiLevelType w:val="singleLevel"/>
    <w:tmpl w:val="8676D8D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abstractNum w:abstractNumId="4" w15:restartNumberingAfterBreak="0">
    <w:nsid w:val="5F9B0389"/>
    <w:multiLevelType w:val="hybridMultilevel"/>
    <w:tmpl w:val="BB44D8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B56EA"/>
    <w:multiLevelType w:val="singleLevel"/>
    <w:tmpl w:val="8676D8DC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AC"/>
    <w:rsid w:val="00004582"/>
    <w:rsid w:val="00011159"/>
    <w:rsid w:val="00077987"/>
    <w:rsid w:val="00104D3D"/>
    <w:rsid w:val="00126B15"/>
    <w:rsid w:val="00132106"/>
    <w:rsid w:val="0013294F"/>
    <w:rsid w:val="001A789D"/>
    <w:rsid w:val="00235BB8"/>
    <w:rsid w:val="0024353E"/>
    <w:rsid w:val="00272542"/>
    <w:rsid w:val="002B0BBA"/>
    <w:rsid w:val="002C3DD1"/>
    <w:rsid w:val="002C697B"/>
    <w:rsid w:val="002D71A4"/>
    <w:rsid w:val="002F1042"/>
    <w:rsid w:val="00312FB1"/>
    <w:rsid w:val="00330C28"/>
    <w:rsid w:val="00350531"/>
    <w:rsid w:val="003D2442"/>
    <w:rsid w:val="00431267"/>
    <w:rsid w:val="0044099D"/>
    <w:rsid w:val="00460F28"/>
    <w:rsid w:val="004A0060"/>
    <w:rsid w:val="004C34AF"/>
    <w:rsid w:val="004D349F"/>
    <w:rsid w:val="00520DC9"/>
    <w:rsid w:val="00546138"/>
    <w:rsid w:val="00546888"/>
    <w:rsid w:val="005624C8"/>
    <w:rsid w:val="00564062"/>
    <w:rsid w:val="00572179"/>
    <w:rsid w:val="00574AAC"/>
    <w:rsid w:val="00602261"/>
    <w:rsid w:val="006178DB"/>
    <w:rsid w:val="00641598"/>
    <w:rsid w:val="0066329F"/>
    <w:rsid w:val="00676A85"/>
    <w:rsid w:val="006770DE"/>
    <w:rsid w:val="006A1982"/>
    <w:rsid w:val="006A606D"/>
    <w:rsid w:val="006C2B1F"/>
    <w:rsid w:val="006D354D"/>
    <w:rsid w:val="006F2525"/>
    <w:rsid w:val="00712403"/>
    <w:rsid w:val="0071332B"/>
    <w:rsid w:val="007408B0"/>
    <w:rsid w:val="007450A5"/>
    <w:rsid w:val="00757BB4"/>
    <w:rsid w:val="00765B81"/>
    <w:rsid w:val="00766BD4"/>
    <w:rsid w:val="007833FB"/>
    <w:rsid w:val="007C1F1A"/>
    <w:rsid w:val="007E4E8A"/>
    <w:rsid w:val="008364E3"/>
    <w:rsid w:val="008628A2"/>
    <w:rsid w:val="008753C8"/>
    <w:rsid w:val="00882C32"/>
    <w:rsid w:val="008A678B"/>
    <w:rsid w:val="008B73D1"/>
    <w:rsid w:val="008D244E"/>
    <w:rsid w:val="0099427D"/>
    <w:rsid w:val="009E34A3"/>
    <w:rsid w:val="00A54321"/>
    <w:rsid w:val="00A73557"/>
    <w:rsid w:val="00A73D8A"/>
    <w:rsid w:val="00B01C1C"/>
    <w:rsid w:val="00B0265D"/>
    <w:rsid w:val="00B26CFE"/>
    <w:rsid w:val="00B31361"/>
    <w:rsid w:val="00B91B91"/>
    <w:rsid w:val="00BB0EF9"/>
    <w:rsid w:val="00BE1D4E"/>
    <w:rsid w:val="00C44E10"/>
    <w:rsid w:val="00C972AC"/>
    <w:rsid w:val="00CB1487"/>
    <w:rsid w:val="00CE4A51"/>
    <w:rsid w:val="00CF1513"/>
    <w:rsid w:val="00D17324"/>
    <w:rsid w:val="00D257A0"/>
    <w:rsid w:val="00D3700C"/>
    <w:rsid w:val="00D44FCF"/>
    <w:rsid w:val="00D45E2D"/>
    <w:rsid w:val="00D8534C"/>
    <w:rsid w:val="00D8772A"/>
    <w:rsid w:val="00DA0CC0"/>
    <w:rsid w:val="00DB4798"/>
    <w:rsid w:val="00DB78C1"/>
    <w:rsid w:val="00DC4AEF"/>
    <w:rsid w:val="00E053CC"/>
    <w:rsid w:val="00E10D0D"/>
    <w:rsid w:val="00E25D12"/>
    <w:rsid w:val="00E73D3F"/>
    <w:rsid w:val="00EA222D"/>
    <w:rsid w:val="00EE1909"/>
    <w:rsid w:val="00EE4F62"/>
    <w:rsid w:val="00EF4DC4"/>
    <w:rsid w:val="00F04E32"/>
    <w:rsid w:val="00F36ED8"/>
    <w:rsid w:val="00F93308"/>
    <w:rsid w:val="00F94427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141B5"/>
  <w15:docId w15:val="{8A14EB92-3E9E-4AAE-8C8A-3E27F717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757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8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35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4E"/>
  </w:style>
  <w:style w:type="paragraph" w:styleId="Footer">
    <w:name w:val="footer"/>
    <w:basedOn w:val="Normal"/>
    <w:link w:val="FooterChar"/>
    <w:uiPriority w:val="99"/>
    <w:unhideWhenUsed/>
    <w:rsid w:val="008D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4E"/>
  </w:style>
  <w:style w:type="paragraph" w:styleId="NormalWeb">
    <w:name w:val="Normal (Web)"/>
    <w:basedOn w:val="Normal"/>
    <w:uiPriority w:val="99"/>
    <w:unhideWhenUsed/>
    <w:rsid w:val="0074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parentsupport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EF45-6940-3644-B9DD-2AD81019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/   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rockpc</dc:creator>
  <cp:lastModifiedBy>LIANG Li Ping</cp:lastModifiedBy>
  <cp:revision>4</cp:revision>
  <cp:lastPrinted>2019-07-03T00:26:00Z</cp:lastPrinted>
  <dcterms:created xsi:type="dcterms:W3CDTF">2019-08-23T00:13:00Z</dcterms:created>
  <dcterms:modified xsi:type="dcterms:W3CDTF">2019-09-12T18:38:00Z</dcterms:modified>
</cp:coreProperties>
</file>